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80" w:rsidRPr="00447171" w:rsidRDefault="008F66CB" w:rsidP="00447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171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7A4180" w:rsidRPr="00447171">
        <w:rPr>
          <w:rFonts w:ascii="Times New Roman" w:hAnsi="Times New Roman" w:cs="Times New Roman"/>
          <w:sz w:val="28"/>
          <w:szCs w:val="28"/>
        </w:rPr>
        <w:t>Х</w:t>
      </w:r>
      <w:r w:rsidRPr="00447171">
        <w:rPr>
          <w:rFonts w:ascii="Times New Roman" w:hAnsi="Times New Roman" w:cs="Times New Roman"/>
          <w:sz w:val="28"/>
          <w:szCs w:val="28"/>
        </w:rPr>
        <w:t xml:space="preserve"> к </w:t>
      </w:r>
      <w:r w:rsidR="007A4180" w:rsidRPr="00447171">
        <w:rPr>
          <w:rFonts w:ascii="Times New Roman" w:hAnsi="Times New Roman" w:cs="Times New Roman"/>
          <w:sz w:val="28"/>
          <w:szCs w:val="28"/>
        </w:rPr>
        <w:t xml:space="preserve">"ГОСТ </w:t>
      </w:r>
      <w:proofErr w:type="gramStart"/>
      <w:r w:rsidR="007A4180" w:rsidRPr="004471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A4180" w:rsidRPr="00447171">
        <w:rPr>
          <w:rFonts w:ascii="Times New Roman" w:hAnsi="Times New Roman" w:cs="Times New Roman"/>
          <w:sz w:val="28"/>
          <w:szCs w:val="28"/>
        </w:rPr>
        <w:t xml:space="preserve"> 21.101-2020 </w:t>
      </w:r>
      <w:r w:rsidRPr="00447171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447171">
        <w:rPr>
          <w:rFonts w:ascii="Times New Roman" w:hAnsi="Times New Roman" w:cs="Times New Roman"/>
          <w:b/>
          <w:sz w:val="28"/>
          <w:szCs w:val="28"/>
        </w:rPr>
        <w:t>рекомендуемые правила</w:t>
      </w:r>
      <w:r w:rsidRPr="00447171">
        <w:rPr>
          <w:rFonts w:ascii="Times New Roman" w:hAnsi="Times New Roman" w:cs="Times New Roman"/>
          <w:sz w:val="28"/>
          <w:szCs w:val="28"/>
        </w:rPr>
        <w:t xml:space="preserve"> выполнения и форма </w:t>
      </w:r>
      <w:r w:rsidR="007A4180" w:rsidRPr="00447171">
        <w:rPr>
          <w:rFonts w:ascii="Times New Roman" w:hAnsi="Times New Roman" w:cs="Times New Roman"/>
          <w:b/>
          <w:bCs/>
          <w:sz w:val="28"/>
          <w:szCs w:val="28"/>
        </w:rPr>
        <w:t>ИНФОРМАЦИОННО-УДОСТОВЕРЯЮЩЕГО ЛИСТА</w:t>
      </w:r>
      <w:r w:rsidR="007A4180" w:rsidRPr="00447171">
        <w:rPr>
          <w:rFonts w:ascii="Times New Roman" w:hAnsi="Times New Roman" w:cs="Times New Roman"/>
          <w:sz w:val="28"/>
          <w:szCs w:val="28"/>
        </w:rPr>
        <w:t xml:space="preserve"> </w:t>
      </w:r>
      <w:r w:rsidR="007A4180" w:rsidRPr="00447171">
        <w:rPr>
          <w:rFonts w:ascii="Times New Roman" w:hAnsi="Times New Roman" w:cs="Times New Roman"/>
          <w:sz w:val="28"/>
          <w:szCs w:val="28"/>
        </w:rPr>
        <w:t>(</w:t>
      </w:r>
      <w:r w:rsidRPr="00447171">
        <w:rPr>
          <w:rFonts w:ascii="Times New Roman" w:hAnsi="Times New Roman" w:cs="Times New Roman"/>
          <w:sz w:val="28"/>
          <w:szCs w:val="28"/>
        </w:rPr>
        <w:t>УЛ</w:t>
      </w:r>
      <w:r w:rsidR="007A4180" w:rsidRPr="00447171">
        <w:rPr>
          <w:rFonts w:ascii="Times New Roman" w:hAnsi="Times New Roman" w:cs="Times New Roman"/>
          <w:sz w:val="28"/>
          <w:szCs w:val="28"/>
        </w:rPr>
        <w:t>)</w:t>
      </w:r>
      <w:r w:rsidRPr="00447171">
        <w:rPr>
          <w:rFonts w:ascii="Times New Roman" w:hAnsi="Times New Roman" w:cs="Times New Roman"/>
          <w:sz w:val="28"/>
          <w:szCs w:val="28"/>
        </w:rPr>
        <w:t>.</w:t>
      </w:r>
    </w:p>
    <w:p w:rsidR="007A4180" w:rsidRPr="00447171" w:rsidRDefault="007A4180" w:rsidP="007A4180">
      <w:pPr>
        <w:rPr>
          <w:rFonts w:ascii="Times New Roman" w:hAnsi="Times New Roman" w:cs="Times New Roman"/>
          <w:sz w:val="28"/>
          <w:szCs w:val="28"/>
        </w:rPr>
      </w:pPr>
    </w:p>
    <w:p w:rsidR="007A4180" w:rsidRPr="00447171" w:rsidRDefault="007A4180" w:rsidP="0044717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 xml:space="preserve"> используют для сопровождения выпуска одного документа, нескольких документов или основного комплекта документов п</w:t>
      </w:r>
      <w:bookmarkStart w:id="0" w:name="_GoBack"/>
      <w:bookmarkEnd w:id="0"/>
      <w:r w:rsidRPr="00447171">
        <w:rPr>
          <w:rFonts w:ascii="Times New Roman" w:hAnsi="Times New Roman" w:cs="Times New Roman"/>
          <w:bCs/>
          <w:sz w:val="28"/>
          <w:szCs w:val="28"/>
        </w:rPr>
        <w:t>ри условии, что в комплект входят все документы в форме</w:t>
      </w:r>
      <w:r w:rsidR="00447171">
        <w:rPr>
          <w:rFonts w:ascii="Times New Roman" w:hAnsi="Times New Roman" w:cs="Times New Roman"/>
          <w:bCs/>
          <w:sz w:val="28"/>
          <w:szCs w:val="28"/>
        </w:rPr>
        <w:t xml:space="preserve"> документа электронного (</w:t>
      </w:r>
      <w:r w:rsidRPr="00447171">
        <w:rPr>
          <w:rFonts w:ascii="Times New Roman" w:hAnsi="Times New Roman" w:cs="Times New Roman"/>
          <w:bCs/>
          <w:sz w:val="28"/>
          <w:szCs w:val="28"/>
        </w:rPr>
        <w:t>ДЭ</w:t>
      </w:r>
      <w:r w:rsidR="00447171">
        <w:rPr>
          <w:rFonts w:ascii="Times New Roman" w:hAnsi="Times New Roman" w:cs="Times New Roman"/>
          <w:bCs/>
          <w:sz w:val="28"/>
          <w:szCs w:val="28"/>
        </w:rPr>
        <w:t>)</w:t>
      </w:r>
      <w:r w:rsidRPr="00447171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180" w:rsidRPr="00447171" w:rsidRDefault="007A4180" w:rsidP="0044717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 xml:space="preserve"> выпускают на один ДЭ, то ему присваивают обозначение ДЭ с добавлением кода УЛ (например, 2345-ПЗ-УЛ).</w:t>
      </w:r>
    </w:p>
    <w:p w:rsidR="007A4180" w:rsidRPr="00447171" w:rsidRDefault="007A4180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 xml:space="preserve"> выпускают на комплект документов, например соответствующий части раздела (подраздела) проектной документации, то ему присваивают обозначение части с добавлением через дефис кода УЛ (например, 2345-АР1-УЛ).</w:t>
      </w:r>
    </w:p>
    <w:p w:rsidR="007A4180" w:rsidRPr="00447171" w:rsidRDefault="007A4180" w:rsidP="0044717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 xml:space="preserve">Допускается присваивать обозначения </w:t>
      </w: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 xml:space="preserve"> иным способом, при этом правила присвоения обозначений УЛ устанавливает организация-разработчик.</w:t>
      </w:r>
    </w:p>
    <w:p w:rsidR="007A4180" w:rsidRPr="00447171" w:rsidRDefault="007A4180" w:rsidP="0044717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 xml:space="preserve"> указывают обозначения ДЭ, которые он удостоверяет, фамилии и подлинные подписи лиц, разработавших, проверивших, согласовавших и утвердивших соответствующий ДЭ. Подписи лица, разработавшего ДЭ и </w:t>
      </w: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proofErr w:type="spellStart"/>
      <w:r w:rsidRPr="00447171">
        <w:rPr>
          <w:rFonts w:ascii="Times New Roman" w:hAnsi="Times New Roman" w:cs="Times New Roman"/>
          <w:bCs/>
          <w:sz w:val="28"/>
          <w:szCs w:val="28"/>
        </w:rPr>
        <w:t>нормоконтролера</w:t>
      </w:r>
      <w:proofErr w:type="spellEnd"/>
      <w:r w:rsidRPr="00447171">
        <w:rPr>
          <w:rFonts w:ascii="Times New Roman" w:hAnsi="Times New Roman" w:cs="Times New Roman"/>
          <w:bCs/>
          <w:sz w:val="28"/>
          <w:szCs w:val="28"/>
        </w:rPr>
        <w:t xml:space="preserve"> являются обязательными.</w:t>
      </w:r>
    </w:p>
    <w:p w:rsidR="007A4180" w:rsidRPr="00447171" w:rsidRDefault="007A4180" w:rsidP="0044717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 xml:space="preserve"> рекомендуется выполнять в соответствии с формой 15 на листах формата A4, A5 по </w:t>
      </w:r>
      <w:hyperlink r:id="rId6" w:history="1">
        <w:r w:rsidRPr="00447171">
          <w:rPr>
            <w:rFonts w:ascii="Times New Roman" w:hAnsi="Times New Roman" w:cs="Times New Roman"/>
            <w:bCs/>
            <w:color w:val="0000FF"/>
            <w:sz w:val="28"/>
            <w:szCs w:val="28"/>
          </w:rPr>
          <w:t>ГОСТ 2.301</w:t>
        </w:r>
      </w:hyperlink>
      <w:r w:rsidRPr="00447171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180" w:rsidRPr="00447171" w:rsidRDefault="007A4180" w:rsidP="007A4180">
      <w:pPr>
        <w:rPr>
          <w:rFonts w:ascii="Times New Roman" w:hAnsi="Times New Roman" w:cs="Times New Roman"/>
          <w:sz w:val="28"/>
          <w:szCs w:val="28"/>
        </w:rPr>
      </w:pPr>
    </w:p>
    <w:p w:rsidR="007A4180" w:rsidRPr="00447171" w:rsidRDefault="007A4180" w:rsidP="007A4180">
      <w:pPr>
        <w:rPr>
          <w:rFonts w:ascii="Times New Roman" w:hAnsi="Times New Roman" w:cs="Times New Roman"/>
          <w:sz w:val="28"/>
          <w:szCs w:val="28"/>
        </w:rPr>
      </w:pPr>
    </w:p>
    <w:p w:rsidR="00237B4D" w:rsidRPr="00447171" w:rsidRDefault="00237B4D" w:rsidP="007A4180">
      <w:pPr>
        <w:rPr>
          <w:rFonts w:ascii="Times New Roman" w:hAnsi="Times New Roman" w:cs="Times New Roman"/>
          <w:b/>
          <w:sz w:val="28"/>
          <w:szCs w:val="28"/>
        </w:rPr>
      </w:pPr>
      <w:r w:rsidRPr="00447171">
        <w:rPr>
          <w:rFonts w:ascii="Times New Roman" w:hAnsi="Times New Roman" w:cs="Times New Roman"/>
          <w:b/>
          <w:sz w:val="28"/>
          <w:szCs w:val="28"/>
        </w:rPr>
        <w:t>Образец Информационно-удостоверяющего листа</w:t>
      </w:r>
    </w:p>
    <w:p w:rsidR="00237B4D" w:rsidRDefault="00237B4D" w:rsidP="00237B4D">
      <w:pPr>
        <w:spacing w:after="0" w:line="240" w:lineRule="auto"/>
      </w:pPr>
    </w:p>
    <w:p w:rsidR="007A4180" w:rsidRDefault="007A4180" w:rsidP="00237B4D">
      <w:pPr>
        <w:spacing w:after="0" w:line="240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34"/>
        <w:gridCol w:w="566"/>
        <w:gridCol w:w="340"/>
        <w:gridCol w:w="1587"/>
        <w:gridCol w:w="1361"/>
        <w:gridCol w:w="454"/>
        <w:gridCol w:w="1191"/>
        <w:gridCol w:w="1134"/>
      </w:tblGrid>
      <w:tr w:rsidR="007A4180" w:rsidRPr="007A418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Номер </w:t>
            </w:r>
          </w:p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7A4180">
              <w:rPr>
                <w:rFonts w:ascii="Calibri" w:hAnsi="Calibri" w:cs="Calibri"/>
              </w:rPr>
              <w:t>п</w:t>
            </w:r>
            <w:proofErr w:type="gramEnd"/>
            <w:r w:rsidRPr="007A4180">
              <w:rPr>
                <w:rFonts w:ascii="Calibri" w:hAnsi="Calibri" w:cs="Calibri"/>
              </w:rPr>
              <w:t xml:space="preserve">/п 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Обозначение документа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Наименование документа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Номер последнего изменения (версии) </w:t>
            </w:r>
          </w:p>
        </w:tc>
      </w:tr>
      <w:tr w:rsidR="007A4180" w:rsidRPr="007A418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(3)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(4) </w:t>
            </w:r>
          </w:p>
        </w:tc>
      </w:tr>
      <w:tr w:rsidR="007A4180" w:rsidRPr="007A4180"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(6) </w:t>
            </w:r>
          </w:p>
        </w:tc>
      </w:tr>
      <w:tr w:rsidR="007A4180" w:rsidRPr="007A4180"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Наименование файла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Дата и время последнего изменения файла 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Размер файла, байт </w:t>
            </w:r>
          </w:p>
        </w:tc>
      </w:tr>
      <w:tr w:rsidR="007A4180" w:rsidRPr="007A4180"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(7)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(8) 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(9) </w:t>
            </w:r>
          </w:p>
        </w:tc>
      </w:tr>
      <w:tr w:rsidR="007A4180" w:rsidRPr="007A4180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Характер работы 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Фамилия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Подпись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Дата подписания </w:t>
            </w:r>
          </w:p>
        </w:tc>
      </w:tr>
      <w:tr w:rsidR="007A4180" w:rsidRPr="007A4180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(10) 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(11)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(13) </w:t>
            </w:r>
          </w:p>
        </w:tc>
      </w:tr>
      <w:tr w:rsidR="007A4180" w:rsidRPr="007A4180"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Информационно-удостоверяющий лист </w:t>
            </w:r>
          </w:p>
        </w:tc>
        <w:tc>
          <w:tcPr>
            <w:tcW w:w="37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(14)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Листов </w:t>
            </w:r>
          </w:p>
        </w:tc>
      </w:tr>
      <w:tr w:rsidR="007A4180" w:rsidRPr="007A4180">
        <w:tc>
          <w:tcPr>
            <w:tcW w:w="3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(15)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0" w:rsidRPr="007A4180" w:rsidRDefault="007A4180" w:rsidP="007A4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4180">
              <w:rPr>
                <w:rFonts w:ascii="Calibri" w:hAnsi="Calibri" w:cs="Calibri"/>
              </w:rPr>
              <w:t xml:space="preserve">(16) </w:t>
            </w:r>
          </w:p>
        </w:tc>
      </w:tr>
    </w:tbl>
    <w:p w:rsidR="007A4180" w:rsidRDefault="007A4180" w:rsidP="00237B4D">
      <w:pPr>
        <w:spacing w:after="0" w:line="240" w:lineRule="auto"/>
      </w:pPr>
    </w:p>
    <w:p w:rsidR="00447171" w:rsidRPr="00447171" w:rsidRDefault="00447171" w:rsidP="0044717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графах </w:t>
      </w: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 xml:space="preserve"> указывают: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 xml:space="preserve">- в графе 1 - порядковый номер ДЭ при оформлении нескольких ДЭ одновременно. При оформлении </w:t>
      </w: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 xml:space="preserve"> на один ДЭ графу не заполняют;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 xml:space="preserve">- в графе 2 - обозначение ДЭ, который оформляют данным </w:t>
      </w: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>;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>- в графе 3 - наименование документ</w:t>
      </w: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а(</w:t>
      </w:r>
      <w:proofErr w:type="spellStart"/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447171">
        <w:rPr>
          <w:rFonts w:ascii="Times New Roman" w:hAnsi="Times New Roman" w:cs="Times New Roman"/>
          <w:bCs/>
          <w:sz w:val="28"/>
          <w:szCs w:val="28"/>
        </w:rPr>
        <w:t>);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>- в графе 4 - номер последнего изменения (версии) ДЭ;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>- в графе 5 - алгоритм расчета контрольной суммы.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>Примечание - Конкретный алгоритм расчета контрольной суммы при хранении документов внутри организации устанавливает организация, разработавшая документ. При передаче документ</w:t>
      </w: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а(</w:t>
      </w:r>
      <w:proofErr w:type="spellStart"/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447171">
        <w:rPr>
          <w:rFonts w:ascii="Times New Roman" w:hAnsi="Times New Roman" w:cs="Times New Roman"/>
          <w:bCs/>
          <w:sz w:val="28"/>
          <w:szCs w:val="28"/>
        </w:rPr>
        <w:t>) алгоритм расчета согласовывается с принимающей стороной;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>- в графе 6 - значение контрольной суммы (некоторое значение, рассчитанное из последовательности данных путем применения определенного алгоритма);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>- в графе 7 - наименование (имя) файла ДЭ с относительным путем в пакете;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>- в графе 8 - дата и время последнего изменения файла;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>- в графе 9 - размер файла;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>- в графе 10 - характер работы, выполняемой лицом, подписавшим документ или должность;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>- в графе 11 - фамилии лиц, подписавших документ;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>- в графе 12 - подписи лиц, фамилии которых указаны в графе 10;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>- в графе 13 - дату подписания ДЭ лицами, фам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илии которых указаны в графе 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>Подписи лиц, разработавших данны</w:t>
      </w: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 xml:space="preserve">е) документ(ы) и ответственных за </w:t>
      </w:r>
      <w:proofErr w:type="spellStart"/>
      <w:r w:rsidRPr="00447171">
        <w:rPr>
          <w:rFonts w:ascii="Times New Roman" w:hAnsi="Times New Roman" w:cs="Times New Roman"/>
          <w:bCs/>
          <w:sz w:val="28"/>
          <w:szCs w:val="28"/>
        </w:rPr>
        <w:t>нормоконтроль</w:t>
      </w:r>
      <w:proofErr w:type="spellEnd"/>
      <w:r w:rsidRPr="00447171">
        <w:rPr>
          <w:rFonts w:ascii="Times New Roman" w:hAnsi="Times New Roman" w:cs="Times New Roman"/>
          <w:bCs/>
          <w:sz w:val="28"/>
          <w:szCs w:val="28"/>
        </w:rPr>
        <w:t>, являются обязательными;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 xml:space="preserve">- в графе 14 - обозначение </w:t>
      </w: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>;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 xml:space="preserve">- в графе 15 - порядковый номер страницы </w:t>
      </w: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>;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 xml:space="preserve">- в графе 16 - общее количество страниц в </w:t>
      </w: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 xml:space="preserve"> (указывают только на первой странице). При оформлении </w:t>
      </w: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 xml:space="preserve"> на одной странице графы 15 и 16 не заполняют.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71">
        <w:rPr>
          <w:rFonts w:ascii="Times New Roman" w:hAnsi="Times New Roman" w:cs="Times New Roman"/>
          <w:bCs/>
          <w:sz w:val="28"/>
          <w:szCs w:val="28"/>
        </w:rPr>
        <w:t>Размеры граф и количество строк для подписей устанавливает организация - разработчик УЛ. Допускается при необходимости удалять или добавлять графы и изменять их расположение.</w:t>
      </w:r>
    </w:p>
    <w:p w:rsidR="00447171" w:rsidRPr="00447171" w:rsidRDefault="00447171" w:rsidP="0044717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717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Pr="00447171">
        <w:rPr>
          <w:rFonts w:ascii="Times New Roman" w:hAnsi="Times New Roman" w:cs="Times New Roman"/>
          <w:bCs/>
          <w:sz w:val="28"/>
          <w:szCs w:val="28"/>
        </w:rPr>
        <w:t xml:space="preserve"> учитывают и хранят по правилам, установленным в организации.</w:t>
      </w:r>
    </w:p>
    <w:p w:rsidR="00447171" w:rsidRPr="00447171" w:rsidRDefault="00447171" w:rsidP="00447171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47171" w:rsidRPr="00447171" w:rsidSect="00237B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0210"/>
    <w:multiLevelType w:val="hybridMultilevel"/>
    <w:tmpl w:val="C9AA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1084"/>
    <w:multiLevelType w:val="hybridMultilevel"/>
    <w:tmpl w:val="98FA1D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CB"/>
    <w:rsid w:val="00022CAF"/>
    <w:rsid w:val="000E7139"/>
    <w:rsid w:val="00237B4D"/>
    <w:rsid w:val="00331469"/>
    <w:rsid w:val="003553DA"/>
    <w:rsid w:val="003A751A"/>
    <w:rsid w:val="00447171"/>
    <w:rsid w:val="006433D9"/>
    <w:rsid w:val="006A2F2D"/>
    <w:rsid w:val="007A4180"/>
    <w:rsid w:val="008A1D87"/>
    <w:rsid w:val="008F66CB"/>
    <w:rsid w:val="00B9481B"/>
    <w:rsid w:val="00DE4865"/>
    <w:rsid w:val="00E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28C9A4FEB22DDF30BB414CA5A3D38F727B781F79D6600185A8A5730F38411CA167D7160458600BFFCCA7AF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Ольга Алексеевна</dc:creator>
  <cp:lastModifiedBy>Абарина Елена Борисовна</cp:lastModifiedBy>
  <cp:revision>2</cp:revision>
  <dcterms:created xsi:type="dcterms:W3CDTF">2021-06-30T11:19:00Z</dcterms:created>
  <dcterms:modified xsi:type="dcterms:W3CDTF">2021-06-30T11:19:00Z</dcterms:modified>
</cp:coreProperties>
</file>